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9"/>
        <w:gridCol w:w="14"/>
        <w:gridCol w:w="427"/>
        <w:gridCol w:w="358"/>
        <w:gridCol w:w="385"/>
        <w:gridCol w:w="977"/>
        <w:gridCol w:w="2551"/>
        <w:gridCol w:w="1847"/>
        <w:gridCol w:w="1004"/>
        <w:gridCol w:w="708"/>
        <w:gridCol w:w="823"/>
      </w:tblGrid>
      <w:tr w:rsidR="00063289" w:rsidRPr="001C55D1" w14:paraId="292B9896" w14:textId="77777777" w:rsidTr="00EE0F4D">
        <w:trPr>
          <w:trHeight w:val="397"/>
        </w:trPr>
        <w:tc>
          <w:tcPr>
            <w:tcW w:w="5541" w:type="dxa"/>
            <w:gridSpan w:val="7"/>
            <w:noWrap/>
            <w:tcMar>
              <w:left w:w="28" w:type="dxa"/>
            </w:tcMar>
            <w:vAlign w:val="center"/>
          </w:tcPr>
          <w:p w14:paraId="2EFA86DF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5C14E896" w14:textId="77777777" w:rsidR="00063289" w:rsidRPr="001C55D1" w:rsidRDefault="00063289" w:rsidP="00257739"/>
        </w:tc>
      </w:tr>
      <w:tr w:rsidR="00063289" w:rsidRPr="001C55D1" w14:paraId="2A8B12A5" w14:textId="77777777" w:rsidTr="00EE0F4D">
        <w:trPr>
          <w:trHeight w:val="397"/>
        </w:trPr>
        <w:tc>
          <w:tcPr>
            <w:tcW w:w="5541" w:type="dxa"/>
            <w:gridSpan w:val="7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89810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275E15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751071F" w14:textId="340407FE" w:rsidR="00063289" w:rsidRPr="001C55D1" w:rsidRDefault="0006592A" w:rsidP="00257739">
            <w:r>
              <w:t>106-26</w:t>
            </w:r>
          </w:p>
        </w:tc>
      </w:tr>
      <w:tr w:rsidR="00063289" w:rsidRPr="001C55D1" w14:paraId="4E327539" w14:textId="77777777" w:rsidTr="00EE0F4D">
        <w:trPr>
          <w:trHeight w:val="397"/>
        </w:trPr>
        <w:tc>
          <w:tcPr>
            <w:tcW w:w="5541" w:type="dxa"/>
            <w:gridSpan w:val="7"/>
            <w:noWrap/>
            <w:tcMar>
              <w:left w:w="28" w:type="dxa"/>
            </w:tcMar>
            <w:vAlign w:val="center"/>
          </w:tcPr>
          <w:p w14:paraId="34570A60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4"/>
            <w:noWrap/>
            <w:vAlign w:val="center"/>
          </w:tcPr>
          <w:p w14:paraId="0A35D4D4" w14:textId="77777777" w:rsidR="00063289" w:rsidRPr="001C55D1" w:rsidRDefault="00063289" w:rsidP="00257739"/>
        </w:tc>
      </w:tr>
      <w:tr w:rsidR="00063289" w:rsidRPr="001C55D1" w14:paraId="10B5326A" w14:textId="77777777" w:rsidTr="00EE0F4D">
        <w:trPr>
          <w:trHeight w:val="397"/>
        </w:trPr>
        <w:tc>
          <w:tcPr>
            <w:tcW w:w="9923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7EBFE" w14:textId="010175C5" w:rsidR="00063289" w:rsidRPr="001C55D1" w:rsidRDefault="0006592A" w:rsidP="00257739">
            <w:r>
              <w:t xml:space="preserve">Straßen- und Kanalbaumaßnahme Am </w:t>
            </w:r>
            <w:proofErr w:type="spellStart"/>
            <w:r>
              <w:t>Humpertspfad</w:t>
            </w:r>
            <w:proofErr w:type="spellEnd"/>
            <w:r>
              <w:t>/Blumenweg in Werl-Westönnen</w:t>
            </w:r>
          </w:p>
        </w:tc>
      </w:tr>
      <w:tr w:rsidR="00063289" w:rsidRPr="001C55D1" w14:paraId="63711446" w14:textId="77777777" w:rsidTr="00EE0F4D">
        <w:trPr>
          <w:trHeight w:val="397"/>
        </w:trPr>
        <w:tc>
          <w:tcPr>
            <w:tcW w:w="9923" w:type="dxa"/>
            <w:gridSpan w:val="11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5BB666" w14:textId="77777777" w:rsidR="00063289" w:rsidRPr="001C55D1" w:rsidRDefault="00063289" w:rsidP="00257739"/>
        </w:tc>
      </w:tr>
      <w:tr w:rsidR="00063289" w:rsidRPr="001C55D1" w14:paraId="0ED24744" w14:textId="77777777" w:rsidTr="00EE0F4D">
        <w:trPr>
          <w:trHeight w:val="397"/>
        </w:trPr>
        <w:tc>
          <w:tcPr>
            <w:tcW w:w="5541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239FE1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5B93FD2" w14:textId="77777777" w:rsidR="00063289" w:rsidRPr="001C55D1" w:rsidRDefault="00063289" w:rsidP="00257739"/>
        </w:tc>
      </w:tr>
      <w:tr w:rsidR="00063289" w:rsidRPr="001C55D1" w14:paraId="3148BA53" w14:textId="77777777" w:rsidTr="00EE0F4D">
        <w:trPr>
          <w:trHeight w:val="397"/>
        </w:trPr>
        <w:tc>
          <w:tcPr>
            <w:tcW w:w="9923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04A55D" w14:textId="1012880F" w:rsidR="00063289" w:rsidRPr="001C55D1" w:rsidRDefault="0006592A" w:rsidP="00257739">
            <w:r>
              <w:t>Straßen- und Kanalbau</w:t>
            </w:r>
          </w:p>
        </w:tc>
      </w:tr>
      <w:tr w:rsidR="00082054" w:rsidRPr="00063289" w14:paraId="1C5C4141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286543CA" w14:textId="77777777" w:rsidR="00593855" w:rsidRDefault="00063289" w:rsidP="00082054">
            <w:pPr>
              <w:pStyle w:val="berschrift1"/>
            </w:pPr>
            <w:r w:rsidRPr="00063289">
              <w:t>BESONDERE VERTRAGSBEDINGUNGEN</w:t>
            </w:r>
          </w:p>
          <w:p w14:paraId="63149FEA" w14:textId="05159798" w:rsidR="00082054" w:rsidRPr="00063289" w:rsidRDefault="00BD3637" w:rsidP="0008205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2947ADD9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3DE52F81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2ED05270" w14:textId="77777777" w:rsidTr="00AD3902">
        <w:trPr>
          <w:trHeight w:val="284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1A4028D7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2A6B8BDC" w14:textId="77777777" w:rsidR="00063289" w:rsidRPr="00063289" w:rsidRDefault="00805B29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3" w:type="dxa"/>
            <w:gridSpan w:val="8"/>
            <w:noWrap/>
            <w:vAlign w:val="center"/>
          </w:tcPr>
          <w:p w14:paraId="7AE142E5" w14:textId="77777777" w:rsidR="00063289" w:rsidRPr="003C483F" w:rsidRDefault="00063289" w:rsidP="00805B29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063289">
              <w:t>am</w:t>
            </w:r>
            <w:r w:rsidR="001C3FD6">
              <w:t xml:space="preserve"> </w:t>
            </w:r>
            <w:r w:rsidR="00555309">
              <w:tab/>
            </w:r>
            <w:r w:rsidR="00805B29" w:rsidRPr="002339B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5B29" w:rsidRPr="002339B7">
              <w:rPr>
                <w:u w:val="single"/>
              </w:rPr>
              <w:instrText xml:space="preserve"> FORMTEXT </w:instrText>
            </w:r>
            <w:r w:rsidR="00805B29" w:rsidRPr="002339B7">
              <w:rPr>
                <w:u w:val="single"/>
              </w:rPr>
            </w:r>
            <w:r w:rsidR="00805B29" w:rsidRPr="002339B7">
              <w:rPr>
                <w:u w:val="single"/>
              </w:rPr>
              <w:fldChar w:fldCharType="separate"/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noProof/>
                <w:u w:val="single"/>
              </w:rPr>
              <w:t> </w:t>
            </w:r>
            <w:r w:rsidR="00805B29" w:rsidRPr="002339B7">
              <w:rPr>
                <w:u w:val="single"/>
              </w:rPr>
              <w:fldChar w:fldCharType="end"/>
            </w:r>
            <w:r w:rsidR="00C03428" w:rsidRPr="002339B7">
              <w:t>.</w:t>
            </w:r>
          </w:p>
        </w:tc>
      </w:tr>
      <w:tr w:rsidR="00063289" w:rsidRPr="00063289" w14:paraId="3032E40B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08F76749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164211C5" w14:textId="77777777" w:rsidR="00063289" w:rsidRPr="00063289" w:rsidRDefault="00E8542A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342DA7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7FB07985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2339B7" w:rsidRPr="002339B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339B7"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53891544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2B63563C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1CF00647" w14:textId="11D92A89" w:rsidR="00063289" w:rsidRPr="00063289" w:rsidRDefault="00593855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3F2D9A66" w14:textId="4FC49270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593855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34"/>
                  </w:textInput>
                </w:ffData>
              </w:fldChar>
            </w:r>
            <w:bookmarkStart w:id="1" w:name="Text1"/>
            <w:r w:rsidR="00593855">
              <w:rPr>
                <w:u w:val="single"/>
              </w:rPr>
              <w:instrText xml:space="preserve"> FORMTEXT </w:instrText>
            </w:r>
            <w:r w:rsidR="00593855">
              <w:rPr>
                <w:u w:val="single"/>
              </w:rPr>
            </w:r>
            <w:r w:rsidR="00593855">
              <w:rPr>
                <w:u w:val="single"/>
              </w:rPr>
              <w:fldChar w:fldCharType="separate"/>
            </w:r>
            <w:r w:rsidR="00593855">
              <w:rPr>
                <w:noProof/>
                <w:u w:val="single"/>
              </w:rPr>
              <w:t>34</w:t>
            </w:r>
            <w:r w:rsidR="00593855">
              <w:rPr>
                <w:u w:val="single"/>
              </w:rPr>
              <w:fldChar w:fldCharType="end"/>
            </w:r>
            <w:bookmarkEnd w:id="1"/>
            <w:r w:rsidR="002339B7" w:rsidRPr="002339B7">
              <w:t>.</w:t>
            </w:r>
            <w:r w:rsidR="002339B7">
              <w:t xml:space="preserve"> </w:t>
            </w:r>
            <w:r>
              <w:t xml:space="preserve">KW </w:t>
            </w:r>
            <w:r w:rsidR="00342DA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6"/>
                  </w:textInput>
                </w:ffData>
              </w:fldChar>
            </w:r>
            <w:r w:rsidR="00342DA7">
              <w:rPr>
                <w:u w:val="single"/>
              </w:rPr>
              <w:instrText xml:space="preserve"> FORMTEXT </w:instrText>
            </w:r>
            <w:r w:rsidR="00342DA7">
              <w:rPr>
                <w:u w:val="single"/>
              </w:rPr>
            </w:r>
            <w:r w:rsidR="00342DA7">
              <w:rPr>
                <w:u w:val="single"/>
              </w:rPr>
              <w:fldChar w:fldCharType="separate"/>
            </w:r>
            <w:r w:rsidR="00342DA7">
              <w:rPr>
                <w:noProof/>
                <w:u w:val="single"/>
              </w:rPr>
              <w:t>2026</w:t>
            </w:r>
            <w:r w:rsidR="00342DA7">
              <w:rPr>
                <w:u w:val="single"/>
              </w:rPr>
              <w:fldChar w:fldCharType="end"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2141C78B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4D01C637" w14:textId="77777777" w:rsidR="00063289" w:rsidRPr="00063289" w:rsidRDefault="00063289" w:rsidP="00063289"/>
        </w:tc>
        <w:tc>
          <w:tcPr>
            <w:tcW w:w="427" w:type="dxa"/>
            <w:noWrap/>
          </w:tcPr>
          <w:p w14:paraId="581E1720" w14:textId="77777777" w:rsidR="00063289" w:rsidRPr="00063289" w:rsidRDefault="00E8542A" w:rsidP="000458BA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342DA7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156A1D17" w14:textId="77777777" w:rsidR="002339B7" w:rsidRDefault="00063289" w:rsidP="00A2746F">
            <w:pPr>
              <w:jc w:val="left"/>
              <w:rPr>
                <w:u w:val="single"/>
              </w:rPr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  <w:r w:rsidR="002339B7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</w:p>
          <w:p w14:paraId="22EAB580" w14:textId="77777777" w:rsidR="00063289" w:rsidRPr="00063289" w:rsidRDefault="002339B7" w:rsidP="00A2746F">
            <w:pPr>
              <w:jc w:val="left"/>
            </w:pPr>
            <w:r>
              <w:t>zu</w:t>
            </w:r>
            <w:r w:rsidRPr="00063289">
              <w:t>gehen</w:t>
            </w:r>
            <w:r>
              <w:t xml:space="preserve">; </w:t>
            </w:r>
            <w:r w:rsidRPr="00A2746F">
              <w:t>Ihr Auskunftsrecht gemäß §</w:t>
            </w:r>
            <w:r>
              <w:t> </w:t>
            </w:r>
            <w:r w:rsidRPr="00A2746F">
              <w:t>5 Absatz</w:t>
            </w:r>
            <w:r>
              <w:t> </w:t>
            </w:r>
            <w:r w:rsidRPr="00A2746F">
              <w:t>2 Satz</w:t>
            </w:r>
            <w:r>
              <w:t> 1</w:t>
            </w:r>
            <w:r w:rsidRPr="00A2746F">
              <w:t xml:space="preserve"> </w:t>
            </w:r>
            <w:r>
              <w:t xml:space="preserve">VOB/B </w:t>
            </w:r>
            <w:r w:rsidRPr="00A2746F">
              <w:t>bleibt hiervon unberührt</w:t>
            </w:r>
            <w:r w:rsidRPr="00063289">
              <w:t>.</w:t>
            </w:r>
          </w:p>
        </w:tc>
      </w:tr>
      <w:tr w:rsidR="00063289" w:rsidRPr="00063289" w14:paraId="1E5A5EBE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7390E361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186FEFCF" w14:textId="77777777" w:rsidR="00063289" w:rsidRPr="00063289" w:rsidRDefault="00E8542A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342DA7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194F9D83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9202BC1" w14:textId="77777777" w:rsidTr="00AD3902">
        <w:trPr>
          <w:trHeight w:val="284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0BF162B0" w14:textId="77777777" w:rsidR="00063289" w:rsidRPr="00063289" w:rsidRDefault="00063289" w:rsidP="00063289"/>
        </w:tc>
        <w:tc>
          <w:tcPr>
            <w:tcW w:w="9080" w:type="dxa"/>
            <w:gridSpan w:val="9"/>
            <w:noWrap/>
            <w:vAlign w:val="center"/>
          </w:tcPr>
          <w:p w14:paraId="4663AE3D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1F6E381C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623B83E5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203FE0E7" w14:textId="624A321C" w:rsidR="00063289" w:rsidRPr="00063289" w:rsidRDefault="00593855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4DA3C94C" w14:textId="1320171B" w:rsidR="00063289" w:rsidRPr="00063289" w:rsidRDefault="00805B29" w:rsidP="00805B29">
            <w:pPr>
              <w:tabs>
                <w:tab w:val="left" w:pos="397"/>
                <w:tab w:val="left" w:pos="2835"/>
              </w:tabs>
              <w:jc w:val="left"/>
            </w:pPr>
            <w:r>
              <w:t>a</w:t>
            </w:r>
            <w:r w:rsidR="00063289" w:rsidRPr="00063289">
              <w:t>m</w:t>
            </w:r>
            <w:r>
              <w:t xml:space="preserve"> </w:t>
            </w:r>
            <w:r w:rsidR="00593855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1.12.2027"/>
                  </w:textInput>
                </w:ffData>
              </w:fldChar>
            </w:r>
            <w:r w:rsidR="00593855">
              <w:rPr>
                <w:u w:val="single"/>
              </w:rPr>
              <w:instrText xml:space="preserve"> FORMTEXT </w:instrText>
            </w:r>
            <w:r w:rsidR="00593855">
              <w:rPr>
                <w:u w:val="single"/>
              </w:rPr>
            </w:r>
            <w:r w:rsidR="00593855">
              <w:rPr>
                <w:u w:val="single"/>
              </w:rPr>
              <w:fldChar w:fldCharType="separate"/>
            </w:r>
            <w:r w:rsidR="00593855">
              <w:rPr>
                <w:noProof/>
                <w:u w:val="single"/>
              </w:rPr>
              <w:t>31.12.2027</w:t>
            </w:r>
            <w:r w:rsidR="00593855">
              <w:rPr>
                <w:u w:val="single"/>
              </w:rPr>
              <w:fldChar w:fldCharType="end"/>
            </w:r>
            <w:r w:rsidR="002339B7" w:rsidRPr="002339B7">
              <w:t>.</w:t>
            </w:r>
          </w:p>
        </w:tc>
      </w:tr>
      <w:tr w:rsidR="00082054" w:rsidRPr="00063289" w14:paraId="6340BAA9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626B594B" w14:textId="77777777" w:rsidR="00082054" w:rsidRPr="00063289" w:rsidRDefault="00082054" w:rsidP="00257739"/>
        </w:tc>
        <w:tc>
          <w:tcPr>
            <w:tcW w:w="427" w:type="dxa"/>
            <w:noWrap/>
          </w:tcPr>
          <w:p w14:paraId="4B4D8B41" w14:textId="77777777" w:rsidR="00082054" w:rsidRPr="00063289" w:rsidRDefault="00E8542A" w:rsidP="000458BA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78E423DC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339B7" w:rsidRPr="002339B7"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22A706DA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4545DC75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4274009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10D05058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339B7">
              <w:rPr>
                <w:u w:val="single"/>
              </w:rPr>
              <w:t>.</w:t>
            </w:r>
            <w:r w:rsidR="002339B7" w:rsidRPr="002339B7">
              <w:t xml:space="preserve"> </w:t>
            </w:r>
            <w:r>
              <w:t xml:space="preserve">KW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91B3F" w:rsidRPr="002339B7"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228DD157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7CBEAC96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39EFFD10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BVBAE2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BVBAE2_214"/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3" w:type="dxa"/>
            <w:gridSpan w:val="8"/>
            <w:noWrap/>
            <w:vAlign w:val="center"/>
          </w:tcPr>
          <w:p w14:paraId="46CC3158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0C25D663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35A4BE50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3ED5672F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229E46D8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D108CC2" w14:textId="1D4F0654" w:rsidR="00082054" w:rsidRPr="00063289" w:rsidRDefault="0006592A" w:rsidP="003C483F">
            <w:pPr>
              <w:jc w:val="left"/>
            </w:pPr>
            <w:r>
              <w:fldChar w:fldCharType="begin">
                <w:ffData>
                  <w:name w:val="EinzelfristKr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EinzelfristKr_214"/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653" w:type="dxa"/>
            <w:gridSpan w:val="8"/>
            <w:noWrap/>
            <w:vAlign w:val="center"/>
          </w:tcPr>
          <w:p w14:paraId="6EF4C278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01FA814B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1BE45E01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2F6FD5E" w14:textId="3FA1CEF4" w:rsidR="00082054" w:rsidRPr="00063289" w:rsidRDefault="000659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7862D10B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2A493970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023EDC1D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408EEB0D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45DC2A22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7BB98DD1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562D446B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1A6A8B2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11A276C1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7"/>
            <w:noWrap/>
            <w:vAlign w:val="center"/>
          </w:tcPr>
          <w:p w14:paraId="20B28589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70A2DC90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18827BD8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60D5DD1E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0790A4F7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53153BC5" w14:textId="77777777" w:rsidR="00082054" w:rsidRPr="002339B7" w:rsidRDefault="002339B7" w:rsidP="003C483F">
            <w:pPr>
              <w:jc w:val="lef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</w:tr>
      <w:tr w:rsidR="004F6411" w:rsidRPr="00063289" w14:paraId="5D2520CE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32F48503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699F91F0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29AE99D4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2A50143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64E91B61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746864F6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63F6214F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bottom"/>
          </w:tcPr>
          <w:p w14:paraId="7468BBEC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7"/>
            <w:noWrap/>
            <w:vAlign w:val="bottom"/>
          </w:tcPr>
          <w:p w14:paraId="70FE3FF9" w14:textId="77777777" w:rsidR="00082054" w:rsidRPr="002339B7" w:rsidRDefault="002339B7">
            <w:pPr>
              <w:jc w:val="lef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</w:tr>
      <w:tr w:rsidR="004F6411" w:rsidRPr="003C483F" w14:paraId="76432525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5DCC560B" w14:textId="77777777" w:rsidR="004F6411" w:rsidRPr="00063289" w:rsidRDefault="004F6411" w:rsidP="00063289"/>
        </w:tc>
        <w:tc>
          <w:tcPr>
            <w:tcW w:w="427" w:type="dxa"/>
            <w:noWrap/>
            <w:vAlign w:val="center"/>
          </w:tcPr>
          <w:p w14:paraId="030DBCDD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41132E1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17DC3753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74789931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08F4ECEA" w14:textId="77777777" w:rsidR="004F6411" w:rsidRPr="00063289" w:rsidRDefault="004F6411" w:rsidP="00063289"/>
        </w:tc>
        <w:tc>
          <w:tcPr>
            <w:tcW w:w="427" w:type="dxa"/>
            <w:noWrap/>
            <w:vAlign w:val="center"/>
          </w:tcPr>
          <w:p w14:paraId="373172D9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7F0FBE41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1A02B223" w14:textId="77777777" w:rsidR="004F6411" w:rsidRPr="00063289" w:rsidRDefault="004F6411" w:rsidP="003C483F">
            <w:pPr>
              <w:jc w:val="left"/>
            </w:pPr>
          </w:p>
        </w:tc>
      </w:tr>
      <w:tr w:rsidR="00D16F98" w:rsidRPr="003C483F" w14:paraId="1665D0DF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199DAA5" w14:textId="77777777" w:rsidR="00D16F98" w:rsidRPr="00063289" w:rsidRDefault="00D16F98" w:rsidP="0063307D">
            <w:pPr>
              <w:jc w:val="left"/>
            </w:pPr>
          </w:p>
        </w:tc>
      </w:tr>
      <w:tr w:rsidR="00082054" w:rsidRPr="00063289" w14:paraId="14A4B685" w14:textId="77777777" w:rsidTr="00EE0F4D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B0AC830" w14:textId="77777777" w:rsidR="00082054" w:rsidRPr="00063289" w:rsidRDefault="00D16F98" w:rsidP="009E69DD">
            <w:pPr>
              <w:pStyle w:val="berschrift1"/>
            </w:pPr>
            <w:r>
              <w:rPr>
                <w:b w:val="0"/>
                <w:bCs w:val="0"/>
              </w:rPr>
              <w:br w:type="page"/>
            </w:r>
            <w:r w:rsidR="00BD3637">
              <w:t>Vertragsstrafen (§ 11 </w:t>
            </w:r>
            <w:r w:rsidR="00082054" w:rsidRPr="00063289">
              <w:t>VOB/B)</w:t>
            </w:r>
          </w:p>
          <w:p w14:paraId="47AEB6B9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7329C148" w14:textId="77777777" w:rsidTr="002339B7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bottom"/>
          </w:tcPr>
          <w:p w14:paraId="0DFAC198" w14:textId="77777777" w:rsidR="00082054" w:rsidRPr="00063289" w:rsidRDefault="00082054" w:rsidP="003C483F">
            <w:pPr>
              <w:jc w:val="left"/>
            </w:pPr>
          </w:p>
        </w:tc>
        <w:tc>
          <w:tcPr>
            <w:tcW w:w="427" w:type="dxa"/>
            <w:noWrap/>
            <w:vAlign w:val="center"/>
          </w:tcPr>
          <w:p w14:paraId="67E19D50" w14:textId="77777777" w:rsidR="00082054" w:rsidRPr="00063289" w:rsidRDefault="00E8542A" w:rsidP="00EE0F4D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342DA7">
              <w:fldChar w:fldCharType="separate"/>
            </w:r>
            <w:r w:rsidRPr="00063289">
              <w:fldChar w:fldCharType="end"/>
            </w:r>
          </w:p>
        </w:tc>
        <w:tc>
          <w:tcPr>
            <w:tcW w:w="1720" w:type="dxa"/>
            <w:gridSpan w:val="3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555CEFA3" w14:textId="77777777" w:rsidR="00082054" w:rsidRPr="002339B7" w:rsidRDefault="002339B7" w:rsidP="002339B7">
            <w:pPr>
              <w:jc w:val="righ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  <w:tc>
          <w:tcPr>
            <w:tcW w:w="6933" w:type="dxa"/>
            <w:gridSpan w:val="5"/>
            <w:noWrap/>
            <w:vAlign w:val="bottom"/>
          </w:tcPr>
          <w:p w14:paraId="6962176E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5423ACFC" w14:textId="77777777" w:rsidTr="002339B7">
        <w:trPr>
          <w:trHeight w:val="292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3E8DDB2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7" w:type="dxa"/>
            <w:noWrap/>
            <w:vAlign w:val="center"/>
          </w:tcPr>
          <w:p w14:paraId="378DB6ED" w14:textId="77777777" w:rsidR="00492759" w:rsidRPr="00063289" w:rsidRDefault="00E8542A" w:rsidP="00EE0F4D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342DA7">
              <w:fldChar w:fldCharType="separate"/>
            </w:r>
            <w:r w:rsidRPr="00063289">
              <w:fldChar w:fldCharType="end"/>
            </w:r>
          </w:p>
        </w:tc>
        <w:tc>
          <w:tcPr>
            <w:tcW w:w="743" w:type="dxa"/>
            <w:gridSpan w:val="2"/>
            <w:tcBorders>
              <w:bottom w:val="single" w:sz="4" w:space="0" w:color="7F7F7F" w:themeColor="text1" w:themeTint="80"/>
            </w:tcBorders>
            <w:noWrap/>
          </w:tcPr>
          <w:p w14:paraId="52AF83F4" w14:textId="77777777" w:rsidR="00492759" w:rsidRPr="00063289" w:rsidRDefault="002339B7" w:rsidP="00492759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10" w:type="dxa"/>
            <w:gridSpan w:val="6"/>
            <w:vMerge w:val="restart"/>
            <w:noWrap/>
            <w:vAlign w:val="bottom"/>
          </w:tcPr>
          <w:p w14:paraId="32660A06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0F9B4E9E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4284AC9F" w14:textId="77777777" w:rsidTr="002339B7">
        <w:trPr>
          <w:trHeight w:val="482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bottom"/>
          </w:tcPr>
          <w:p w14:paraId="77B0121D" w14:textId="77777777" w:rsidR="00492759" w:rsidRPr="00063289" w:rsidRDefault="00492759" w:rsidP="003C483F">
            <w:pPr>
              <w:jc w:val="left"/>
            </w:pPr>
          </w:p>
        </w:tc>
        <w:tc>
          <w:tcPr>
            <w:tcW w:w="427" w:type="dxa"/>
            <w:noWrap/>
          </w:tcPr>
          <w:p w14:paraId="38B3E92F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7F7F7F" w:themeColor="text1" w:themeTint="80"/>
            </w:tcBorders>
            <w:noWrap/>
          </w:tcPr>
          <w:p w14:paraId="69057348" w14:textId="77777777" w:rsidR="00492759" w:rsidRPr="00063289" w:rsidRDefault="00492759" w:rsidP="00492759">
            <w:pPr>
              <w:jc w:val="left"/>
            </w:pPr>
          </w:p>
        </w:tc>
        <w:tc>
          <w:tcPr>
            <w:tcW w:w="7910" w:type="dxa"/>
            <w:gridSpan w:val="6"/>
            <w:vMerge/>
            <w:noWrap/>
            <w:vAlign w:val="bottom"/>
          </w:tcPr>
          <w:p w14:paraId="11248EBD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8D8FB4C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6DF1FEF" w14:textId="77777777" w:rsidR="00CE5894" w:rsidRPr="001C3FD6" w:rsidRDefault="00AD3902" w:rsidP="002339B7">
            <w:pPr>
              <w:pStyle w:val="berschrift2"/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2339B7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CE5894">
              <w:t xml:space="preserve">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5985D152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1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72D8CF7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9E69DD" w:rsidRPr="00A4187E" w14:paraId="34F329D9" w14:textId="77777777" w:rsidTr="003814AE">
        <w:tblPrEx>
          <w:tblBorders>
            <w:bottom w:val="single" w:sz="4" w:space="0" w:color="auto"/>
          </w:tblBorders>
        </w:tblPrEx>
        <w:trPr>
          <w:trHeight w:hRule="exact"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7DBC1EB6" w14:textId="77777777" w:rsidR="009E69DD" w:rsidRPr="00A4187E" w:rsidRDefault="009E69DD" w:rsidP="003814AE"/>
        </w:tc>
      </w:tr>
      <w:tr w:rsidR="008628C4" w:rsidRPr="00063289" w14:paraId="649AFC9B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6F993BE0" w14:textId="77777777" w:rsidR="008628C4" w:rsidRPr="00063289" w:rsidRDefault="00BD3637" w:rsidP="004D1DD3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5DF602B7" w14:textId="77777777" w:rsidTr="002339B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8D9A671" w14:textId="77777777" w:rsidR="00C250CF" w:rsidRPr="00063289" w:rsidRDefault="00C250CF" w:rsidP="008628C4"/>
        </w:tc>
        <w:tc>
          <w:tcPr>
            <w:tcW w:w="7563" w:type="dxa"/>
            <w:gridSpan w:val="8"/>
            <w:noWrap/>
            <w:vAlign w:val="center"/>
          </w:tcPr>
          <w:p w14:paraId="40D3189D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8" w:type="dxa"/>
            <w:vAlign w:val="bottom"/>
          </w:tcPr>
          <w:p w14:paraId="7D641786" w14:textId="77777777" w:rsidR="00C250CF" w:rsidRPr="00063289" w:rsidRDefault="008B71FF" w:rsidP="002339B7">
            <w:pPr>
              <w:jc w:val="center"/>
            </w:pPr>
            <w:r>
              <w:t>60</w:t>
            </w:r>
          </w:p>
        </w:tc>
        <w:tc>
          <w:tcPr>
            <w:tcW w:w="823" w:type="dxa"/>
            <w:vAlign w:val="bottom"/>
          </w:tcPr>
          <w:p w14:paraId="03E75D61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9E69DD" w:rsidRPr="00063289" w14:paraId="59BF98EE" w14:textId="77777777" w:rsidTr="009E69DD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41D31453" w14:textId="77777777" w:rsidR="009E69DD" w:rsidRPr="00063289" w:rsidRDefault="009E69DD" w:rsidP="00295323"/>
        </w:tc>
      </w:tr>
      <w:tr w:rsidR="00082054" w:rsidRPr="00063289" w14:paraId="03B9F358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265AC811" w14:textId="77777777" w:rsidR="00082054" w:rsidRPr="003C483F" w:rsidRDefault="00BD3637" w:rsidP="003814AE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A4187E" w:rsidRPr="00063289" w14:paraId="4E5340F0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0FB92F2B" w14:textId="77777777" w:rsidR="00A4187E" w:rsidRDefault="00A4187E" w:rsidP="007F6C58">
            <w:pPr>
              <w:rPr>
                <w:bCs/>
              </w:rPr>
            </w:pPr>
          </w:p>
        </w:tc>
      </w:tr>
      <w:tr w:rsidR="007F6C58" w:rsidRPr="00063289" w14:paraId="4F68D417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6AEF197E" w14:textId="77777777" w:rsidR="007F6C58" w:rsidRPr="00063289" w:rsidRDefault="00E8542A" w:rsidP="002C2A1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342DA7">
              <w:fldChar w:fldCharType="separate"/>
            </w:r>
            <w:r w:rsidRPr="00063289"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71B1DC99" w14:textId="77777777" w:rsidR="00C16B7F" w:rsidRPr="003C483F" w:rsidDel="00215D23" w:rsidRDefault="007F6C58" w:rsidP="00C16B7F">
            <w:pPr>
              <w:rPr>
                <w:bCs/>
              </w:rPr>
            </w:pPr>
            <w:r>
              <w:rPr>
                <w:bCs/>
              </w:rPr>
              <w:t>Auf Sicherheit für die Ve</w:t>
            </w:r>
            <w:r w:rsidR="00C16B7F">
              <w:rPr>
                <w:bCs/>
              </w:rPr>
              <w:t>rtragserfüllung wird verzichtet</w:t>
            </w:r>
            <w:r w:rsidR="00213089">
              <w:rPr>
                <w:bCs/>
              </w:rPr>
              <w:t>, Nummer 2.1 der Zusätzlichen Vertragsbedingungen findet keine Anwendung</w:t>
            </w:r>
          </w:p>
        </w:tc>
      </w:tr>
      <w:tr w:rsidR="00C16B7F" w:rsidRPr="00063289" w14:paraId="2DA81F02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039D4F99" w14:textId="159A5A3F" w:rsidR="00C16B7F" w:rsidRPr="00063289" w:rsidRDefault="0006592A" w:rsidP="006E1EC7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450360DF" w14:textId="77777777" w:rsidR="00C16B7F" w:rsidRPr="003C483F" w:rsidDel="00215D23" w:rsidRDefault="00213089" w:rsidP="006E1EC7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A4187E" w:rsidRPr="00063289" w14:paraId="79402A90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25BA5AF5" w14:textId="77777777" w:rsidR="00A4187E" w:rsidRPr="003C483F" w:rsidDel="00215D23" w:rsidRDefault="00A4187E" w:rsidP="00A2746F">
            <w:pPr>
              <w:rPr>
                <w:bCs/>
              </w:rPr>
            </w:pPr>
          </w:p>
        </w:tc>
      </w:tr>
      <w:tr w:rsidR="007F6C58" w:rsidRPr="00063289" w14:paraId="00AC7C0C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2DADD40B" w14:textId="77777777" w:rsidR="007F6C58" w:rsidRPr="003C483F" w:rsidRDefault="007F6C58" w:rsidP="00A72F8F">
            <w:pPr>
              <w:pStyle w:val="berschrift1"/>
              <w:rPr>
                <w:b w:val="0"/>
              </w:rPr>
            </w:pPr>
            <w:r>
              <w:t>Sicherheitsleistung für Mängelansprüche (§ 17 </w:t>
            </w:r>
            <w:r w:rsidRPr="00063289">
              <w:t>VOB/B)</w:t>
            </w:r>
          </w:p>
        </w:tc>
      </w:tr>
      <w:tr w:rsidR="007F6C58" w:rsidRPr="00063289" w14:paraId="78AC0944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741F87DC" w14:textId="77777777" w:rsidR="007F6C58" w:rsidRPr="003C483F" w:rsidDel="00215D23" w:rsidRDefault="007F6C58" w:rsidP="002C2A19">
            <w:pPr>
              <w:rPr>
                <w:bCs/>
              </w:rPr>
            </w:pPr>
          </w:p>
        </w:tc>
      </w:tr>
      <w:tr w:rsidR="007F6C58" w:rsidRPr="00063289" w14:paraId="7A70F8D9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7AEC754E" w14:textId="77777777" w:rsidR="007F6C58" w:rsidRPr="00063289" w:rsidRDefault="00213089" w:rsidP="002C2A19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5C5D1810" w14:textId="77777777" w:rsidR="007F6C58" w:rsidRPr="003C483F" w:rsidDel="00215D23" w:rsidRDefault="00213089" w:rsidP="007F6C58">
            <w:pPr>
              <w:pStyle w:val="K-KasteninTabelle"/>
            </w:pPr>
            <w:r>
              <w:t>Auf Sicherheit für Mängelansprüche wird verzichtet</w:t>
            </w:r>
          </w:p>
        </w:tc>
      </w:tr>
      <w:tr w:rsidR="007F6C58" w:rsidRPr="00063289" w14:paraId="234C4CD9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5B079145" w14:textId="77777777" w:rsidR="007F6C58" w:rsidRPr="00063289" w:rsidRDefault="007F6C58" w:rsidP="002C2A19"/>
        </w:tc>
        <w:tc>
          <w:tcPr>
            <w:tcW w:w="9094" w:type="dxa"/>
            <w:gridSpan w:val="10"/>
            <w:noWrap/>
            <w:vAlign w:val="center"/>
          </w:tcPr>
          <w:p w14:paraId="4C5CE865" w14:textId="77777777" w:rsidR="007F6C58" w:rsidRPr="003C483F" w:rsidDel="00215D23" w:rsidRDefault="007F6C58" w:rsidP="002C2A19">
            <w:pPr>
              <w:rPr>
                <w:bCs/>
              </w:rPr>
            </w:pPr>
          </w:p>
        </w:tc>
      </w:tr>
      <w:tr w:rsidR="00213089" w:rsidRPr="00063289" w14:paraId="666398C3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412CF8B9" w14:textId="2E6B8D92" w:rsidR="00213089" w:rsidRPr="00063289" w:rsidRDefault="0006592A" w:rsidP="006E1EC7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342DA7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754EAD84" w14:textId="77777777" w:rsidR="00213089" w:rsidRPr="003C483F" w:rsidDel="00215D23" w:rsidRDefault="00213089" w:rsidP="00213089">
            <w:pPr>
              <w:pStyle w:val="K-KasteninTabelle"/>
              <w:tabs>
                <w:tab w:val="clear" w:pos="284"/>
                <w:tab w:val="left" w:pos="-1618"/>
              </w:tabs>
              <w:ind w:left="0" w:firstLine="0"/>
            </w:pPr>
            <w:r>
              <w:rPr>
                <w:bCs/>
              </w:rPr>
              <w:t>Die Sicherheit für die Mängelansprüche beträgt drei Prozent der Summe der Abschlagszahlungen zum Zeitpunkt der Abnahme (vorläufige Abrechnungssumme).</w:t>
            </w:r>
          </w:p>
        </w:tc>
      </w:tr>
      <w:tr w:rsidR="00213089" w:rsidRPr="00063289" w14:paraId="5CE1F490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15E85BC4" w14:textId="77777777" w:rsidR="00213089" w:rsidRPr="00063289" w:rsidRDefault="00213089" w:rsidP="002C2A19"/>
        </w:tc>
        <w:tc>
          <w:tcPr>
            <w:tcW w:w="9094" w:type="dxa"/>
            <w:gridSpan w:val="10"/>
            <w:noWrap/>
            <w:vAlign w:val="center"/>
          </w:tcPr>
          <w:p w14:paraId="0E152966" w14:textId="77777777" w:rsidR="00213089" w:rsidRDefault="00213089" w:rsidP="002C2A19">
            <w:pPr>
              <w:rPr>
                <w:bCs/>
              </w:rPr>
            </w:pPr>
          </w:p>
        </w:tc>
      </w:tr>
      <w:tr w:rsidR="00213089" w:rsidRPr="00063289" w14:paraId="5D0518E2" w14:textId="77777777" w:rsidTr="0000315A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63700F3A" w14:textId="77777777" w:rsidR="00213089" w:rsidRPr="00A72F8F" w:rsidDel="00215D23" w:rsidRDefault="00213089" w:rsidP="00A72F8F">
            <w:pPr>
              <w:rPr>
                <w:b/>
                <w:bCs/>
              </w:rPr>
            </w:pPr>
          </w:p>
        </w:tc>
      </w:tr>
      <w:tr w:rsidR="00213089" w:rsidRPr="00063289" w14:paraId="1F10D675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</w:tcPr>
          <w:p w14:paraId="279876C3" w14:textId="77777777" w:rsidR="00213089" w:rsidRPr="00B738EB" w:rsidRDefault="00213089" w:rsidP="00B6580A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B738EB">
              <w:rPr>
                <w:rFonts w:cs="Arial"/>
                <w:b/>
                <w:bCs/>
                <w:sz w:val="22"/>
                <w:szCs w:val="22"/>
              </w:rPr>
              <w:t xml:space="preserve">6 </w:t>
            </w:r>
            <w:r>
              <w:rPr>
                <w:rFonts w:cs="Arial"/>
                <w:b/>
                <w:bCs/>
                <w:sz w:val="22"/>
                <w:szCs w:val="22"/>
              </w:rPr>
              <w:tab/>
            </w:r>
            <w:r w:rsidRPr="00B738EB">
              <w:rPr>
                <w:rFonts w:cs="Arial"/>
                <w:b/>
                <w:bCs/>
              </w:rPr>
              <w:t>Bürgschaften (§ 17 VOB/B)</w:t>
            </w:r>
          </w:p>
        </w:tc>
      </w:tr>
      <w:tr w:rsidR="00213089" w:rsidRPr="00063289" w14:paraId="6F5F35C2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</w:tcPr>
          <w:p w14:paraId="64000225" w14:textId="77777777" w:rsidR="00213089" w:rsidRPr="00B738EB" w:rsidRDefault="00213089" w:rsidP="00B6580A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B738EB">
              <w:rPr>
                <w:rFonts w:cs="Arial"/>
              </w:rPr>
              <w:t>Wird Sicherheit durch Bürgschaft geleistet, ist dafür das jeweils einschlägige Formblatt des</w:t>
            </w:r>
          </w:p>
        </w:tc>
      </w:tr>
      <w:tr w:rsidR="00213089" w:rsidRPr="00063289" w14:paraId="60C1DCD3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</w:tcPr>
          <w:p w14:paraId="329E3808" w14:textId="77777777" w:rsidR="00213089" w:rsidRDefault="00213089" w:rsidP="00B6580A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B738EB">
              <w:rPr>
                <w:rFonts w:cs="Arial"/>
              </w:rPr>
              <w:t>Auftraggebers zu verwenden, und zwar für</w:t>
            </w:r>
          </w:p>
          <w:p w14:paraId="7AD85BC0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die Vertragserfüllung das Formblatt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„Vertragserfüllungsbürgschaft“</w:t>
            </w:r>
          </w:p>
          <w:p w14:paraId="5944D494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die Mängelansprüche das Formblatt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„</w:t>
            </w:r>
            <w:proofErr w:type="spellStart"/>
            <w:r>
              <w:rPr>
                <w:rFonts w:cs="Arial"/>
              </w:rPr>
              <w:t>Mängelansprüchebürgschaft</w:t>
            </w:r>
            <w:proofErr w:type="spellEnd"/>
            <w:r>
              <w:rPr>
                <w:rFonts w:cs="Arial"/>
              </w:rPr>
              <w:t>“</w:t>
            </w:r>
          </w:p>
          <w:p w14:paraId="409C071C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vereinbarte Vorauszahlungen und Abschlagszahlungen</w:t>
            </w:r>
            <w:r>
              <w:rPr>
                <w:rFonts w:cs="Arial"/>
              </w:rPr>
              <w:tab/>
              <w:t>„Abschlagszahlungs-/</w:t>
            </w:r>
          </w:p>
          <w:p w14:paraId="3CC992BE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gem. § 16 Absatz 1 Nummer 1 Satz 3 VOB/B das Formblatt</w:t>
            </w:r>
            <w:r>
              <w:rPr>
                <w:rFonts w:cs="Arial"/>
              </w:rPr>
              <w:tab/>
              <w:t>Vorauszahlungsbürgschaft“</w:t>
            </w:r>
          </w:p>
          <w:p w14:paraId="1C0F4723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  <w:p w14:paraId="1128C177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7 </w:t>
            </w:r>
            <w:r>
              <w:rPr>
                <w:rFonts w:cs="Arial"/>
                <w:b/>
                <w:bCs/>
              </w:rPr>
              <w:t>Technische Spezifikationen</w:t>
            </w:r>
          </w:p>
          <w:p w14:paraId="6392AB19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Soweit im Leistungsverzeichnis auf Technische Spezifikationen (z.B. nationale Normen, mit denen</w:t>
            </w:r>
          </w:p>
          <w:p w14:paraId="0CBAD91E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europäische Normen umgesetzt werden, europäische technische Bewertungen, gemeinsame</w:t>
            </w:r>
          </w:p>
          <w:p w14:paraId="7728111D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technische Spezifikationen, internationale Normen) Bezug genommen wird, werden auch ohne den</w:t>
            </w:r>
          </w:p>
          <w:p w14:paraId="57256EBC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ausdrücklichen Zusatz: "oder gleichwertig", immer gleichwertige Technische Spezifikationen in</w:t>
            </w:r>
          </w:p>
          <w:p w14:paraId="5215FD09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Bezug genommen.</w:t>
            </w:r>
          </w:p>
          <w:p w14:paraId="30991AD6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7CA7520A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8 </w:t>
            </w:r>
            <w:r>
              <w:rPr>
                <w:rFonts w:cs="Arial"/>
                <w:b/>
                <w:bCs/>
              </w:rPr>
              <w:t>Werbung</w:t>
            </w:r>
          </w:p>
          <w:p w14:paraId="3A0342B8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Werbung auf der Baustelle ist nur nach vorheriger Zustimmung des Auftraggebers zulässig.</w:t>
            </w:r>
          </w:p>
          <w:p w14:paraId="2A2354B4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28753849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9 </w:t>
            </w:r>
            <w:r>
              <w:rPr>
                <w:rFonts w:cs="Arial"/>
                <w:b/>
                <w:bCs/>
              </w:rPr>
              <w:t>frei</w:t>
            </w:r>
          </w:p>
          <w:p w14:paraId="33FD1985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</w:p>
          <w:p w14:paraId="0FC8C45C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</w:p>
          <w:p w14:paraId="2421A403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10 </w:t>
            </w:r>
            <w:r>
              <w:rPr>
                <w:rFonts w:cs="Arial"/>
                <w:b/>
                <w:bCs/>
              </w:rPr>
              <w:t>Weitere Besondere Vertragsbedingungen</w:t>
            </w:r>
          </w:p>
          <w:p w14:paraId="399DCF79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762D1A43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B557D38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9B19101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0C14AE08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10651425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10C27B81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1008AFD9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84EE336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456F5E1E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C7A7405" w14:textId="77777777" w:rsidR="00213089" w:rsidRPr="00B738EB" w:rsidRDefault="00213089" w:rsidP="00213089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213089" w:rsidRPr="00196E61" w14:paraId="51BB904C" w14:textId="77777777" w:rsidTr="007162EB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84171E8" w14:textId="77777777" w:rsidR="00213089" w:rsidRPr="00726846" w:rsidRDefault="00213089" w:rsidP="00213089">
            <w:pPr>
              <w:pStyle w:val="berschrift2"/>
              <w:numPr>
                <w:ilvl w:val="0"/>
                <w:numId w:val="0"/>
              </w:numPr>
              <w:ind w:left="851" w:hanging="851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1</w:t>
            </w:r>
            <w:r w:rsidRPr="0072684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.1</w:t>
            </w:r>
            <w:r w:rsidRPr="00726846">
              <w:rPr>
                <w:b/>
                <w:u w:val="single"/>
              </w:rPr>
              <w:t xml:space="preserve">       Nachweis zur Eignung des Unternehmens (Nachweis nach § 6 a Abs. 3 VOB/A)</w:t>
            </w:r>
          </w:p>
        </w:tc>
      </w:tr>
      <w:tr w:rsidR="00213089" w:rsidRPr="00196E61" w14:paraId="202CB65C" w14:textId="77777777" w:rsidTr="001B081C">
        <w:tblPrEx>
          <w:tblBorders>
            <w:bottom w:val="single" w:sz="4" w:space="0" w:color="auto"/>
          </w:tblBorders>
        </w:tblPrEx>
        <w:trPr>
          <w:trHeight w:val="284"/>
          <w:hidden/>
        </w:trPr>
        <w:tc>
          <w:tcPr>
            <w:tcW w:w="9923" w:type="dxa"/>
            <w:gridSpan w:val="11"/>
            <w:tcBorders>
              <w:top w:val="nil"/>
              <w:bottom w:val="nil"/>
            </w:tcBorders>
            <w:noWrap/>
            <w:tcMar>
              <w:left w:w="28" w:type="dxa"/>
            </w:tcMar>
            <w:vAlign w:val="center"/>
          </w:tcPr>
          <w:p w14:paraId="239B843C" w14:textId="77777777" w:rsidR="00213089" w:rsidRPr="00196E61" w:rsidRDefault="00213089" w:rsidP="00E42172">
            <w:pPr>
              <w:pStyle w:val="Listenabsatz"/>
              <w:spacing w:before="120"/>
              <w:ind w:left="851"/>
              <w:contextualSpacing w:val="0"/>
              <w:outlineLvl w:val="0"/>
              <w:rPr>
                <w:rFonts w:cs="Arial"/>
                <w:b/>
                <w:bCs/>
                <w:vanish/>
              </w:rPr>
            </w:pPr>
          </w:p>
        </w:tc>
      </w:tr>
    </w:tbl>
    <w:p w14:paraId="6E5CA29D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Bieter müssen mit Angebotsabgabe die fachliche Qualifikation (Fachkunde, technische Leistungsfähigkeit, Zuverlässigkeit der technischen Vertragserfüllung) nachweisen. Die Anforderungen der vom Deutschen Institut für Gütesicherung und Kennzeichnung e.V. herausgegebenen Gütesicherung Kanalbau RAL-GZ 961</w:t>
      </w:r>
      <w:r w:rsidRPr="00294F3F">
        <w:rPr>
          <w:rFonts w:eastAsia="Calibri" w:cs="Arial"/>
          <w:sz w:val="12"/>
          <w:szCs w:val="12"/>
        </w:rPr>
        <w:t>1)</w:t>
      </w:r>
      <w:r w:rsidRPr="00294F3F">
        <w:rPr>
          <w:rFonts w:eastAsia="Calibri" w:cs="Arial"/>
        </w:rPr>
        <w:t xml:space="preserve"> sind für die nachstehend angegebene(n) Beurteilungsgruppe(n) zu erfüllen und mit Angebotsabgabe nachzuweisen:</w:t>
      </w:r>
    </w:p>
    <w:p w14:paraId="72D74DE7" w14:textId="77777777" w:rsidR="00294F3F" w:rsidRPr="00294F3F" w:rsidRDefault="00294F3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48D49446" w14:textId="77777777" w:rsidR="00294F3F" w:rsidRPr="00294F3F" w:rsidRDefault="00342DA7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236238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1</w:t>
      </w:r>
    </w:p>
    <w:p w14:paraId="1E4916ED" w14:textId="77777777" w:rsidR="00294F3F" w:rsidRPr="00294F3F" w:rsidRDefault="00294F3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75013F3C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1264348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4F3F">
            <w:rPr>
              <w:rFonts w:eastAsia="Calibri" w:cs="Arial" w:hint="eastAsia"/>
            </w:rPr>
            <w:t>☐</w:t>
          </w:r>
        </w:sdtContent>
      </w:sdt>
      <w:r w:rsidRPr="00294F3F">
        <w:rPr>
          <w:rFonts w:eastAsia="Calibri" w:cs="Arial"/>
        </w:rPr>
        <w:t xml:space="preserve">AK1 oder AK 2 </w:t>
      </w:r>
      <w:r w:rsidRPr="00294F3F">
        <w:rPr>
          <w:rFonts w:eastAsia="Calibri" w:cs="Arial"/>
          <w:sz w:val="18"/>
        </w:rPr>
        <w:t xml:space="preserve">mit Angabe der Ausführung von Leistungen in den letzten </w:t>
      </w:r>
    </w:p>
    <w:p w14:paraId="4BE3E964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 xml:space="preserve">                                              3 Geschäftsjahren, die mit der zu vergebenden Leistungen </w:t>
      </w:r>
    </w:p>
    <w:p w14:paraId="017D8044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  <w:t xml:space="preserve">    vergleichbar sind</w:t>
      </w:r>
    </w:p>
    <w:p w14:paraId="46AE6980" w14:textId="77777777" w:rsid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ab/>
      </w:r>
    </w:p>
    <w:p w14:paraId="2C122134" w14:textId="77777777" w:rsidR="00BD53D3" w:rsidRDefault="00BD53D3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4E9094B1" w14:textId="77777777" w:rsidR="00BD53D3" w:rsidRPr="00294F3F" w:rsidRDefault="00BD53D3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1BA52B1C" w14:textId="77777777" w:rsidR="00294F3F" w:rsidRPr="00294F3F" w:rsidRDefault="00342DA7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162431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2</w:t>
      </w:r>
    </w:p>
    <w:p w14:paraId="2A739EB9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309CF8F9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981658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3210">
            <w:rPr>
              <w:rFonts w:ascii="MS Gothic" w:eastAsia="MS Gothic" w:hAnsi="MS Gothic" w:cs="Arial" w:hint="eastAsia"/>
            </w:rPr>
            <w:t>☐</w:t>
          </w:r>
        </w:sdtContent>
      </w:sdt>
      <w:r w:rsidRPr="00294F3F">
        <w:rPr>
          <w:rFonts w:eastAsia="Calibri" w:cs="Arial"/>
        </w:rPr>
        <w:t>AK 2 oder AK 3</w:t>
      </w:r>
      <w:r w:rsidRPr="00294F3F">
        <w:rPr>
          <w:rFonts w:eastAsia="Calibri" w:cs="Arial"/>
          <w:sz w:val="18"/>
        </w:rPr>
        <w:t xml:space="preserve"> mit Angabe der Ausführung von Leistungen in den letzten </w:t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</w:p>
    <w:p w14:paraId="1108332A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 xml:space="preserve">                                               3 Geschäftsjahren, die mit der zu vergebenden Leistungen </w:t>
      </w:r>
    </w:p>
    <w:p w14:paraId="029F8969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  <w:t xml:space="preserve">     vergleichbar sind</w:t>
      </w:r>
    </w:p>
    <w:p w14:paraId="3D6728A2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398E9E21" w14:textId="17B9484B" w:rsidR="00294F3F" w:rsidRPr="00294F3F" w:rsidRDefault="00342DA7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5592838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572AD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>AK 3</w:t>
      </w:r>
    </w:p>
    <w:p w14:paraId="2F552936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711AD28F" w14:textId="77777777" w:rsidR="00294F3F" w:rsidRPr="00294F3F" w:rsidRDefault="00342DA7" w:rsidP="00294F3F">
      <w:pPr>
        <w:keepNext w:val="0"/>
        <w:tabs>
          <w:tab w:val="left" w:pos="1214"/>
          <w:tab w:val="left" w:pos="1440"/>
          <w:tab w:val="left" w:pos="2523"/>
          <w:tab w:val="left" w:pos="2832"/>
          <w:tab w:val="left" w:pos="3540"/>
          <w:tab w:val="left" w:pos="3828"/>
          <w:tab w:val="left" w:pos="4248"/>
          <w:tab w:val="left" w:pos="4956"/>
          <w:tab w:val="left" w:pos="5245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137413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VOD      </w:t>
      </w:r>
      <w:sdt>
        <w:sdtPr>
          <w:rPr>
            <w:rFonts w:eastAsia="Calibri" w:cs="Arial"/>
          </w:rPr>
          <w:id w:val="60140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VO           </w:t>
      </w:r>
      <w:sdt>
        <w:sdtPr>
          <w:rPr>
            <w:rFonts w:eastAsia="Calibri" w:cs="Arial"/>
          </w:rPr>
          <w:id w:val="841972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VMD   </w:t>
      </w:r>
      <w:r w:rsidR="00294F3F"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1107464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VM         </w:t>
      </w:r>
      <w:sdt>
        <w:sdtPr>
          <w:rPr>
            <w:rFonts w:eastAsia="Calibri" w:cs="Arial"/>
          </w:rPr>
          <w:id w:val="-2026233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proofErr w:type="spellStart"/>
      <w:r w:rsidR="00294F3F" w:rsidRPr="00294F3F">
        <w:rPr>
          <w:rFonts w:eastAsia="Calibri" w:cs="Arial"/>
        </w:rPr>
        <w:t>VM</w:t>
      </w:r>
      <w:proofErr w:type="spellEnd"/>
    </w:p>
    <w:p w14:paraId="2D0C9EE7" w14:textId="77777777" w:rsidR="00294F3F" w:rsidRPr="00294F3F" w:rsidRDefault="00294F3F" w:rsidP="00294F3F">
      <w:pPr>
        <w:keepNext w:val="0"/>
        <w:tabs>
          <w:tab w:val="left" w:pos="1214"/>
          <w:tab w:val="left" w:pos="1440"/>
          <w:tab w:val="left" w:pos="2523"/>
          <w:tab w:val="left" w:pos="2832"/>
          <w:tab w:val="left" w:pos="3540"/>
          <w:tab w:val="left" w:pos="4248"/>
          <w:tab w:val="left" w:pos="4956"/>
          <w:tab w:val="left" w:pos="5689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5838CD92" w14:textId="77777777" w:rsidR="00294F3F" w:rsidRPr="0006592A" w:rsidRDefault="00342DA7" w:rsidP="00294F3F">
      <w:pPr>
        <w:keepNext w:val="0"/>
        <w:tabs>
          <w:tab w:val="left" w:pos="1142"/>
          <w:tab w:val="left" w:pos="1440"/>
          <w:tab w:val="left" w:pos="2547"/>
        </w:tabs>
        <w:spacing w:line="276" w:lineRule="auto"/>
        <w:ind w:left="720"/>
        <w:contextualSpacing/>
        <w:jc w:val="left"/>
        <w:rPr>
          <w:rFonts w:eastAsia="Calibri" w:cs="Arial"/>
          <w:lang w:val="en-US"/>
        </w:rPr>
      </w:pPr>
      <w:sdt>
        <w:sdtPr>
          <w:rPr>
            <w:rFonts w:eastAsia="Calibri" w:cs="Arial"/>
            <w:lang w:val="en-US"/>
          </w:rPr>
          <w:id w:val="-1018777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4BED" w:rsidRPr="0006592A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06592A">
        <w:rPr>
          <w:rFonts w:eastAsia="Calibri" w:cs="Arial"/>
          <w:lang w:val="en-US"/>
        </w:rPr>
        <w:t xml:space="preserve">I                </w:t>
      </w:r>
      <w:r w:rsidR="00294F3F" w:rsidRPr="0006592A">
        <w:rPr>
          <w:rFonts w:eastAsia="Calibri" w:cs="Arial"/>
          <w:lang w:val="en-US"/>
        </w:rPr>
        <w:tab/>
      </w:r>
      <w:sdt>
        <w:sdtPr>
          <w:rPr>
            <w:rFonts w:eastAsia="Calibri" w:cs="Arial"/>
            <w:lang w:val="en-US"/>
          </w:rPr>
          <w:id w:val="1220018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4BED" w:rsidRPr="0006592A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06592A">
        <w:rPr>
          <w:rFonts w:eastAsia="Calibri" w:cs="Arial"/>
          <w:lang w:val="en-US"/>
        </w:rPr>
        <w:tab/>
        <w:t xml:space="preserve">R </w:t>
      </w:r>
      <w:r w:rsidR="00294F3F" w:rsidRPr="0006592A">
        <w:rPr>
          <w:rFonts w:eastAsia="Calibri" w:cs="Arial"/>
          <w:lang w:val="en-US"/>
        </w:rPr>
        <w:tab/>
      </w:r>
      <w:sdt>
        <w:sdtPr>
          <w:rPr>
            <w:rFonts w:eastAsia="Calibri" w:cs="Arial"/>
            <w:lang w:val="en-US"/>
          </w:rPr>
          <w:id w:val="956756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06592A">
            <w:rPr>
              <w:rFonts w:eastAsia="Calibri" w:cs="Arial" w:hint="eastAsia"/>
              <w:lang w:val="en-US"/>
            </w:rPr>
            <w:t>☐</w:t>
          </w:r>
        </w:sdtContent>
      </w:sdt>
      <w:r w:rsidR="00294F3F" w:rsidRPr="0006592A">
        <w:rPr>
          <w:rFonts w:eastAsia="Calibri" w:cs="Arial"/>
          <w:lang w:val="en-US"/>
        </w:rPr>
        <w:t xml:space="preserve">D               </w:t>
      </w:r>
    </w:p>
    <w:p w14:paraId="16334916" w14:textId="77777777" w:rsidR="00294F3F" w:rsidRPr="0006592A" w:rsidRDefault="00342DA7" w:rsidP="00294F3F">
      <w:pPr>
        <w:keepNext w:val="0"/>
        <w:tabs>
          <w:tab w:val="left" w:pos="1142"/>
        </w:tabs>
        <w:spacing w:line="276" w:lineRule="auto"/>
        <w:ind w:left="720"/>
        <w:contextualSpacing/>
        <w:jc w:val="left"/>
        <w:rPr>
          <w:rFonts w:eastAsia="Calibri" w:cs="Arial"/>
          <w:lang w:val="en-US"/>
        </w:rPr>
      </w:pPr>
      <w:sdt>
        <w:sdtPr>
          <w:rPr>
            <w:rFonts w:eastAsia="Calibri" w:cs="Arial"/>
            <w:lang w:val="en-US"/>
          </w:rPr>
          <w:id w:val="1185937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06592A">
            <w:rPr>
              <w:rFonts w:eastAsia="Calibri" w:cs="Arial" w:hint="eastAsia"/>
              <w:lang w:val="en-US"/>
            </w:rPr>
            <w:t>☐</w:t>
          </w:r>
        </w:sdtContent>
      </w:sdt>
      <w:r w:rsidR="00294F3F" w:rsidRPr="0006592A">
        <w:rPr>
          <w:rFonts w:eastAsia="Calibri" w:cs="Arial"/>
          <w:lang w:val="en-US"/>
        </w:rPr>
        <w:tab/>
        <w:t>S-</w:t>
      </w:r>
      <w:proofErr w:type="spellStart"/>
      <w:r w:rsidR="00294F3F" w:rsidRPr="0006592A">
        <w:rPr>
          <w:rFonts w:eastAsia="Calibri" w:cs="Arial"/>
          <w:lang w:val="en-US"/>
        </w:rPr>
        <w:t>Systeme</w:t>
      </w:r>
      <w:proofErr w:type="spellEnd"/>
      <w:r w:rsidR="00294F3F" w:rsidRPr="0006592A">
        <w:rPr>
          <w:rFonts w:eastAsia="Calibri" w:cs="Arial"/>
          <w:lang w:val="en-US"/>
        </w:rPr>
        <w:t>(e) ……………………………………………²)</w:t>
      </w:r>
    </w:p>
    <w:p w14:paraId="48878BD0" w14:textId="77777777" w:rsidR="00294F3F" w:rsidRPr="0006592A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lang w:val="en-US"/>
        </w:rPr>
      </w:pPr>
    </w:p>
    <w:p w14:paraId="130B7498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Der Nachweis gilt als erbracht, wenn der Bieter die Erfüllung der Anforderungen und die Gütesicherung des Unternehmens mit dem Besitz des entsprechenden RAL-Gütezeichens Kanalbau für die geforderte(n) Beurteilungsgruppe(n) nachweist.</w:t>
      </w:r>
    </w:p>
    <w:p w14:paraId="3984B06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17"/>
          <w:szCs w:val="17"/>
        </w:rPr>
      </w:pPr>
      <w:r w:rsidRPr="00294F3F">
        <w:rPr>
          <w:rFonts w:eastAsia="Calibri" w:cs="Arial"/>
        </w:rPr>
        <w:t xml:space="preserve">Der Nachweis gilt als gleichwertig erbracht, wenn der Bieter die Erfüllung der Anforderungen durch eine Prüfung entsprechend den Güte- und Prüfbestimmungen RAL-GZ 961 Abschnitt 4.1 für die geforderte(n) Beurteilungsgruppe(n) mit einem Prüfbericht nachweist. Der Prüfbericht muss die Erfüllung der gestellten Anforderungen nachvollziehbar belegen. Mit dem Prüfbericht sind vorzulegen: Angaben zur Personalausstattung mit Aus- und Weiterbildungsnachweisen / Angaben zur Betriebs- und Geräteausstattung / Angaben zu den in den letzten drei Jahren durchgeführten vergleichbaren Projekten / Muster der Dokumentation der Eigenüberwachung (Sanierungshandbuch bei Gruppe S) vorzulegen. </w:t>
      </w:r>
      <w:r w:rsidRPr="00294F3F">
        <w:rPr>
          <w:rFonts w:eastAsia="Calibri" w:cs="Arial"/>
          <w:sz w:val="13"/>
          <w:szCs w:val="13"/>
        </w:rPr>
        <w:t>1)</w:t>
      </w:r>
      <w:r w:rsidRPr="00294F3F">
        <w:rPr>
          <w:rFonts w:eastAsia="Calibri" w:cs="Arial"/>
          <w:sz w:val="17"/>
          <w:szCs w:val="17"/>
        </w:rPr>
        <w:t>Die Anforderungen sind aufrufbar unter: http://kanalbau.com/de/bietereignung/guete-pruefbestimmungen.html bzw. zu beziehen über: http://beuth.de – Stichwort-Suche: „RAL-GZ 961“ .</w:t>
      </w:r>
      <w:r w:rsidRPr="00294F3F">
        <w:rPr>
          <w:rFonts w:eastAsia="Calibri" w:cs="Arial"/>
          <w:sz w:val="13"/>
          <w:szCs w:val="13"/>
        </w:rPr>
        <w:t xml:space="preserve">2) </w:t>
      </w:r>
      <w:r w:rsidRPr="00294F3F">
        <w:rPr>
          <w:rFonts w:eastAsia="Calibri" w:cs="Arial"/>
          <w:sz w:val="17"/>
          <w:szCs w:val="17"/>
        </w:rPr>
        <w:t xml:space="preserve">Kennzeichnung S-Systeme RAL-GZ 961 siehe </w:t>
      </w:r>
      <w:hyperlink r:id="rId9" w:history="1">
        <w:r w:rsidRPr="00294F3F">
          <w:rPr>
            <w:rFonts w:eastAsia="Calibri" w:cs="Arial"/>
            <w:color w:val="0000FF" w:themeColor="hyperlink"/>
            <w:sz w:val="17"/>
            <w:szCs w:val="17"/>
            <w:u w:val="single"/>
          </w:rPr>
          <w:t>http://kanalbau.com/tl_files/kanalbau/upload/pdf/infoschrift/einteilung_s-systeme.pdf</w:t>
        </w:r>
      </w:hyperlink>
      <w:r w:rsidRPr="00294F3F">
        <w:rPr>
          <w:rFonts w:eastAsia="Calibri" w:cs="Arial"/>
          <w:sz w:val="17"/>
          <w:szCs w:val="17"/>
        </w:rPr>
        <w:t>.</w:t>
      </w:r>
    </w:p>
    <w:p w14:paraId="326F45D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17"/>
          <w:szCs w:val="17"/>
        </w:rPr>
      </w:pPr>
    </w:p>
    <w:p w14:paraId="71D62ED3" w14:textId="77777777" w:rsidR="00294F3F" w:rsidRPr="00294F3F" w:rsidRDefault="00213089" w:rsidP="00294F3F">
      <w:pPr>
        <w:pStyle w:val="berschrift2"/>
        <w:numPr>
          <w:ilvl w:val="0"/>
          <w:numId w:val="0"/>
        </w:numPr>
        <w:ind w:left="851" w:hanging="851"/>
        <w:rPr>
          <w:b/>
        </w:rPr>
      </w:pPr>
      <w:r>
        <w:rPr>
          <w:b/>
        </w:rPr>
        <w:t>11</w:t>
      </w:r>
      <w:r w:rsidR="00294F3F" w:rsidRPr="00726846">
        <w:rPr>
          <w:b/>
        </w:rPr>
        <w:t xml:space="preserve">.2 </w:t>
      </w:r>
      <w:r w:rsidR="00294F3F" w:rsidRPr="00294F3F">
        <w:rPr>
          <w:b/>
        </w:rPr>
        <w:t>Anforderungen an die Nachunternehmer</w:t>
      </w:r>
    </w:p>
    <w:p w14:paraId="40CF54EE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Nachunternehmer für die Durchführung von Tätigkeiten, die unter die in Abschnitt 8.3 angegebene(n) Beurteilungsgruppe(n) oder eine andere Beurteilungsgruppe nach RAL-GZ 961 fallen, müssen die zugehörigen An-forderungen der Güte- und Prüfbestimmungen RAL-GZ 961 entsprechend Abschnitt 8.3 erfüllen und vor Beauftragung durch den Bieter / durch den AN gegenüber dem AG nachweisen.</w:t>
      </w:r>
    </w:p>
    <w:p w14:paraId="6CFA0719" w14:textId="77777777" w:rsid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4EEF45B7" w14:textId="77777777" w:rsidR="00726846" w:rsidRPr="00294F3F" w:rsidRDefault="00726846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4C524C3B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cs="Arial"/>
          <w:b/>
          <w:bCs/>
          <w:iCs/>
        </w:rPr>
      </w:pPr>
      <w:r w:rsidRPr="00726846">
        <w:rPr>
          <w:rFonts w:cs="Arial"/>
          <w:b/>
          <w:bCs/>
          <w:iCs/>
        </w:rPr>
        <w:t>1</w:t>
      </w:r>
      <w:r w:rsidR="00213089">
        <w:rPr>
          <w:rFonts w:cs="Arial"/>
          <w:b/>
          <w:bCs/>
          <w:iCs/>
        </w:rPr>
        <w:t>1</w:t>
      </w:r>
      <w:r w:rsidRPr="00726846">
        <w:rPr>
          <w:rFonts w:cs="Arial"/>
          <w:b/>
          <w:bCs/>
          <w:iCs/>
        </w:rPr>
        <w:t xml:space="preserve">.3 </w:t>
      </w:r>
      <w:r w:rsidRPr="00294F3F">
        <w:rPr>
          <w:rFonts w:cs="Arial"/>
          <w:b/>
          <w:bCs/>
          <w:iCs/>
        </w:rPr>
        <w:t>Gütesicherung der Ausführung nach RAL-GZ 961</w:t>
      </w:r>
    </w:p>
    <w:p w14:paraId="0C43499B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23"/>
          <w:szCs w:val="23"/>
        </w:rPr>
      </w:pPr>
    </w:p>
    <w:p w14:paraId="0C6B6E7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.1 Sicherstellung der Qualifikation</w:t>
      </w:r>
    </w:p>
    <w:p w14:paraId="1078A232" w14:textId="77777777" w:rsidR="00294F3F" w:rsidRPr="00294F3F" w:rsidRDefault="00342DA7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961606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die mit Angebotsabgabe nachgewiesene fachliche Qualifikation des Unternehmens entsprechend RAL-GZ 961 (Fachkunde, technische Leistungsfähigkeit, Zuverlässigkeit der </w:t>
      </w:r>
      <w:r w:rsidR="00294F3F" w:rsidRPr="00294F3F">
        <w:rPr>
          <w:rFonts w:eastAsia="Calibri" w:cs="Arial"/>
        </w:rPr>
        <w:lastRenderedPageBreak/>
        <w:t>technischen Vertragserfüllung) und Gütesicherung des Unternehmens während der Ausführung der Werkleistung sicherzustellen und zu erfüllen.</w:t>
      </w:r>
    </w:p>
    <w:p w14:paraId="7EF31407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Der Auftragnehmer verpflichtet sich, während der Ausführung der Werkleistung projektbegleitend die zugehörige "Eigenüberwachung" entsprechend RAL-GZ 961 Abschnitt 4.2 durchzuführen.</w:t>
      </w:r>
    </w:p>
    <w:p w14:paraId="4E5455C4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146B188C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.2 Übergabe Nachweis zur Gütesicherung (in Kopie an AG)</w:t>
      </w:r>
    </w:p>
    <w:p w14:paraId="6B996C41" w14:textId="77777777" w:rsidR="00294F3F" w:rsidRPr="00294F3F" w:rsidRDefault="00342DA7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426618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Nachweis zur Gütesicherung und der damit verbundenen regelmäßigen Überprüfung des Unternehmens durch eine, vom AG anerkannte Prüfstelle ist nach Auftragserteilung dem Auftraggeber auf Verlangen innerhalb von 6 Kalendertagen vorzulegen und zu übergeben.</w:t>
      </w:r>
    </w:p>
    <w:p w14:paraId="77DAD8B2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21B811D6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.3 Übergabe des/der Verfahrenshandbuchs/Verfahrenshandbücher an den AG</w:t>
      </w:r>
    </w:p>
    <w:p w14:paraId="2D910B3F" w14:textId="77777777" w:rsidR="00294F3F" w:rsidRPr="00294F3F" w:rsidRDefault="00342DA7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54284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dem AG das/die Verfahrenshandbuch/Verfahrenshandbücher zu dem/den unter Abschnitt 8.3 Erg. Teilnahmebedingungen angegebenen S-System(en) zum Projektstartgespräch zu übergeben und für die Dauer des Bauverfahrens zu überlassen.</w:t>
      </w:r>
    </w:p>
    <w:p w14:paraId="306934D2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4F1C3A53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 xml:space="preserve">.4 Eigenüberwachung und Überprüfung des Unternehmens </w:t>
      </w:r>
    </w:p>
    <w:p w14:paraId="08F65A6C" w14:textId="77777777" w:rsidR="00294F3F" w:rsidRPr="00294F3F" w:rsidRDefault="00342DA7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340621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alle Eigenüberwachungsunterlagen entsprechend Leitfaden für die Eigenüberwachung nach RAL-GZ 961 dem Auftraggeber auf Verlangen vorzulegen und zu übergeben.</w:t>
      </w:r>
    </w:p>
    <w:p w14:paraId="6DF793A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4DE89D9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.5 Baustellenmeldungen</w:t>
      </w:r>
    </w:p>
    <w:p w14:paraId="6FF2E34D" w14:textId="77777777" w:rsidR="00294F3F" w:rsidRPr="00294F3F" w:rsidRDefault="00342DA7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475292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nach Zuschlagserteilung zeitgleich mit der jeweiligen Meldung der Baustellen den Auftraggeber über die Abgabe der Meldung der Baustelle zu unterrichten (Kopie an den Auftraggeber).</w:t>
      </w:r>
    </w:p>
    <w:p w14:paraId="5406F05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293E2A45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.6 Baustellenbesuche nach Güte- und Prüfbestimmungen</w:t>
      </w:r>
    </w:p>
    <w:p w14:paraId="50E8608C" w14:textId="77777777" w:rsidR="001B081C" w:rsidRPr="00726846" w:rsidRDefault="00342DA7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480468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Satzungsgemäß durchgeführte und den konkreten Auftrag betreffende Prüfberichte entsprechend RAL-GZ 961 sind dem Auftraggeber</w:t>
      </w:r>
      <w:r w:rsidR="00294F3F" w:rsidRPr="00294F3F">
        <w:rPr>
          <w:rFonts w:eastAsia="Calibri" w:cs="Arial"/>
          <w:sz w:val="23"/>
          <w:szCs w:val="23"/>
        </w:rPr>
        <w:t xml:space="preserve"> </w:t>
      </w:r>
      <w:r w:rsidR="00294F3F" w:rsidRPr="00294F3F">
        <w:rPr>
          <w:rFonts w:eastAsia="Calibri" w:cs="Arial"/>
        </w:rPr>
        <w:t>auf Verlangen vorzulegen und zu übergeben.</w:t>
      </w:r>
    </w:p>
    <w:sectPr w:rsidR="001B081C" w:rsidRPr="00726846" w:rsidSect="00500C2B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5291B" w14:textId="77777777" w:rsidR="00A2746F" w:rsidRDefault="00A2746F">
      <w:r>
        <w:separator/>
      </w:r>
    </w:p>
    <w:p w14:paraId="18F6B885" w14:textId="77777777" w:rsidR="00A2746F" w:rsidRDefault="00A2746F"/>
    <w:p w14:paraId="4C117346" w14:textId="77777777" w:rsidR="00A2746F" w:rsidRDefault="00A2746F"/>
    <w:p w14:paraId="54801DAB" w14:textId="77777777" w:rsidR="00A2746F" w:rsidRDefault="00A2746F"/>
  </w:endnote>
  <w:endnote w:type="continuationSeparator" w:id="0">
    <w:p w14:paraId="410CF2ED" w14:textId="77777777" w:rsidR="00A2746F" w:rsidRDefault="00A2746F">
      <w:r>
        <w:continuationSeparator/>
      </w:r>
    </w:p>
    <w:p w14:paraId="28D03954" w14:textId="77777777" w:rsidR="00A2746F" w:rsidRDefault="00A2746F"/>
    <w:p w14:paraId="57340D14" w14:textId="77777777" w:rsidR="00A2746F" w:rsidRDefault="00A2746F"/>
    <w:p w14:paraId="02E68FA3" w14:textId="77777777" w:rsidR="00A2746F" w:rsidRDefault="00A2746F"/>
  </w:endnote>
  <w:endnote w:type="continuationNotice" w:id="1">
    <w:p w14:paraId="28CC8CAF" w14:textId="77777777" w:rsidR="00A2746F" w:rsidRDefault="00A2746F"/>
    <w:p w14:paraId="4A3DEE70" w14:textId="77777777" w:rsidR="00A2746F" w:rsidRDefault="00A27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0C3D" w14:textId="77777777" w:rsidR="00A2746F" w:rsidRDefault="00A2746F">
    <w:pPr>
      <w:pStyle w:val="Fuzeile"/>
    </w:pPr>
  </w:p>
  <w:p w14:paraId="04B83643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574F884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1D1E907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CE58CE1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FCDE2B8" wp14:editId="587F9152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D5A7DB1" w14:textId="77777777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3949CC8" w14:textId="77777777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05B29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05B29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12D2EDE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0B5D2" w14:textId="77777777" w:rsidR="00A2746F" w:rsidRDefault="00A2746F">
      <w:r>
        <w:separator/>
      </w:r>
    </w:p>
    <w:p w14:paraId="71ABF873" w14:textId="77777777" w:rsidR="00A2746F" w:rsidRDefault="00A2746F"/>
    <w:p w14:paraId="6D6758B3" w14:textId="77777777" w:rsidR="00A2746F" w:rsidRDefault="00A2746F"/>
    <w:p w14:paraId="30C2ADDC" w14:textId="77777777" w:rsidR="00A2746F" w:rsidRDefault="00A2746F"/>
  </w:footnote>
  <w:footnote w:type="continuationSeparator" w:id="0">
    <w:p w14:paraId="5B0667ED" w14:textId="77777777" w:rsidR="00A2746F" w:rsidRDefault="00A2746F">
      <w:r>
        <w:continuationSeparator/>
      </w:r>
    </w:p>
    <w:p w14:paraId="1FCDE629" w14:textId="77777777" w:rsidR="00A2746F" w:rsidRDefault="00A2746F"/>
    <w:p w14:paraId="39037E6C" w14:textId="77777777" w:rsidR="00A2746F" w:rsidRDefault="00A2746F"/>
    <w:p w14:paraId="5615D2AB" w14:textId="77777777" w:rsidR="00A2746F" w:rsidRDefault="00A2746F"/>
  </w:footnote>
  <w:footnote w:type="continuationNotice" w:id="1">
    <w:p w14:paraId="1236048C" w14:textId="77777777" w:rsidR="00A2746F" w:rsidRDefault="00A2746F"/>
    <w:p w14:paraId="3D5928B4" w14:textId="77777777" w:rsidR="00A2746F" w:rsidRDefault="00A274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6885" w14:textId="77777777" w:rsidR="00A2746F" w:rsidRDefault="00A2746F"/>
  <w:p w14:paraId="4DEBA609" w14:textId="77777777" w:rsidR="00A2746F" w:rsidRDefault="00A2746F"/>
  <w:p w14:paraId="644D7A83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317B" w14:textId="77777777" w:rsidR="00A2746F" w:rsidRDefault="00A2746F" w:rsidP="00046C8E">
    <w:pPr>
      <w:pStyle w:val="Kopfzeile"/>
    </w:pPr>
    <w:r>
      <w:t>214</w:t>
    </w:r>
  </w:p>
  <w:p w14:paraId="70670F4D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5226630">
    <w:abstractNumId w:val="1"/>
  </w:num>
  <w:num w:numId="2" w16cid:durableId="1087656531">
    <w:abstractNumId w:val="6"/>
  </w:num>
  <w:num w:numId="3" w16cid:durableId="916088958">
    <w:abstractNumId w:val="9"/>
  </w:num>
  <w:num w:numId="4" w16cid:durableId="813715035">
    <w:abstractNumId w:val="18"/>
  </w:num>
  <w:num w:numId="5" w16cid:durableId="2122798746">
    <w:abstractNumId w:val="11"/>
  </w:num>
  <w:num w:numId="6" w16cid:durableId="1121800273">
    <w:abstractNumId w:val="3"/>
  </w:num>
  <w:num w:numId="7" w16cid:durableId="1855267375">
    <w:abstractNumId w:val="14"/>
  </w:num>
  <w:num w:numId="8" w16cid:durableId="1542740520">
    <w:abstractNumId w:val="10"/>
  </w:num>
  <w:num w:numId="9" w16cid:durableId="850491237">
    <w:abstractNumId w:val="17"/>
  </w:num>
  <w:num w:numId="10" w16cid:durableId="725422110">
    <w:abstractNumId w:val="5"/>
  </w:num>
  <w:num w:numId="11" w16cid:durableId="325323724">
    <w:abstractNumId w:val="13"/>
  </w:num>
  <w:num w:numId="12" w16cid:durableId="1297562925">
    <w:abstractNumId w:val="13"/>
  </w:num>
  <w:num w:numId="13" w16cid:durableId="78644461">
    <w:abstractNumId w:val="13"/>
  </w:num>
  <w:num w:numId="14" w16cid:durableId="1862545463">
    <w:abstractNumId w:val="13"/>
  </w:num>
  <w:num w:numId="15" w16cid:durableId="892081321">
    <w:abstractNumId w:val="13"/>
  </w:num>
  <w:num w:numId="16" w16cid:durableId="1934391691">
    <w:abstractNumId w:val="2"/>
  </w:num>
  <w:num w:numId="17" w16cid:durableId="119081473">
    <w:abstractNumId w:val="2"/>
  </w:num>
  <w:num w:numId="18" w16cid:durableId="1491675266">
    <w:abstractNumId w:val="16"/>
  </w:num>
  <w:num w:numId="19" w16cid:durableId="1953436088">
    <w:abstractNumId w:val="15"/>
  </w:num>
  <w:num w:numId="20" w16cid:durableId="1674992345">
    <w:abstractNumId w:val="12"/>
  </w:num>
  <w:num w:numId="21" w16cid:durableId="169762442">
    <w:abstractNumId w:val="7"/>
  </w:num>
  <w:num w:numId="22" w16cid:durableId="280305758">
    <w:abstractNumId w:val="0"/>
  </w:num>
  <w:num w:numId="23" w16cid:durableId="903838710">
    <w:abstractNumId w:val="8"/>
  </w:num>
  <w:num w:numId="24" w16cid:durableId="77792604">
    <w:abstractNumId w:val="4"/>
  </w:num>
  <w:num w:numId="25" w16cid:durableId="688290707">
    <w:abstractNumId w:val="2"/>
  </w:num>
  <w:num w:numId="26" w16cid:durableId="108285776">
    <w:abstractNumId w:val="2"/>
  </w:num>
  <w:num w:numId="27" w16cid:durableId="1286624253">
    <w:abstractNumId w:val="2"/>
  </w:num>
  <w:num w:numId="28" w16cid:durableId="893854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136FB"/>
    <w:rsid w:val="0001761E"/>
    <w:rsid w:val="00020030"/>
    <w:rsid w:val="000208D1"/>
    <w:rsid w:val="000221D8"/>
    <w:rsid w:val="00040199"/>
    <w:rsid w:val="000458BA"/>
    <w:rsid w:val="00046C8E"/>
    <w:rsid w:val="00063289"/>
    <w:rsid w:val="0006592A"/>
    <w:rsid w:val="0006675C"/>
    <w:rsid w:val="00081305"/>
    <w:rsid w:val="00082054"/>
    <w:rsid w:val="000848E7"/>
    <w:rsid w:val="000A13CD"/>
    <w:rsid w:val="000A42AA"/>
    <w:rsid w:val="000A6750"/>
    <w:rsid w:val="000B3A20"/>
    <w:rsid w:val="000B4ED7"/>
    <w:rsid w:val="000D2978"/>
    <w:rsid w:val="000D3A95"/>
    <w:rsid w:val="000E2D2B"/>
    <w:rsid w:val="000F4670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96E61"/>
    <w:rsid w:val="001A1EEE"/>
    <w:rsid w:val="001A6205"/>
    <w:rsid w:val="001B081C"/>
    <w:rsid w:val="001B110F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3089"/>
    <w:rsid w:val="00215D23"/>
    <w:rsid w:val="002339B7"/>
    <w:rsid w:val="00235561"/>
    <w:rsid w:val="00237FE3"/>
    <w:rsid w:val="002517FD"/>
    <w:rsid w:val="0025677C"/>
    <w:rsid w:val="00257739"/>
    <w:rsid w:val="00263542"/>
    <w:rsid w:val="002748DF"/>
    <w:rsid w:val="00291B3F"/>
    <w:rsid w:val="00294374"/>
    <w:rsid w:val="00294F3F"/>
    <w:rsid w:val="00295323"/>
    <w:rsid w:val="002C02C3"/>
    <w:rsid w:val="002C0F7B"/>
    <w:rsid w:val="002C2A19"/>
    <w:rsid w:val="002C33D9"/>
    <w:rsid w:val="002C403D"/>
    <w:rsid w:val="002D224F"/>
    <w:rsid w:val="002D3411"/>
    <w:rsid w:val="002E4302"/>
    <w:rsid w:val="002F4952"/>
    <w:rsid w:val="00313B60"/>
    <w:rsid w:val="00315332"/>
    <w:rsid w:val="0031639B"/>
    <w:rsid w:val="00322554"/>
    <w:rsid w:val="003243F2"/>
    <w:rsid w:val="00325A99"/>
    <w:rsid w:val="00327698"/>
    <w:rsid w:val="003324C4"/>
    <w:rsid w:val="00342DA7"/>
    <w:rsid w:val="003552CC"/>
    <w:rsid w:val="00355B76"/>
    <w:rsid w:val="00355C7F"/>
    <w:rsid w:val="0035795C"/>
    <w:rsid w:val="003662EF"/>
    <w:rsid w:val="00371BD0"/>
    <w:rsid w:val="003814AE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17841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102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3613"/>
    <w:rsid w:val="00593855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605DD3"/>
    <w:rsid w:val="00606550"/>
    <w:rsid w:val="00607EE7"/>
    <w:rsid w:val="00614636"/>
    <w:rsid w:val="00626B38"/>
    <w:rsid w:val="0063307D"/>
    <w:rsid w:val="00640260"/>
    <w:rsid w:val="00643351"/>
    <w:rsid w:val="00645B07"/>
    <w:rsid w:val="0066119D"/>
    <w:rsid w:val="00667DCD"/>
    <w:rsid w:val="006725CF"/>
    <w:rsid w:val="0068300E"/>
    <w:rsid w:val="00683056"/>
    <w:rsid w:val="006A4995"/>
    <w:rsid w:val="006A5AED"/>
    <w:rsid w:val="006A66F3"/>
    <w:rsid w:val="006B7CF1"/>
    <w:rsid w:val="006C777F"/>
    <w:rsid w:val="006D70A3"/>
    <w:rsid w:val="006E225F"/>
    <w:rsid w:val="006E5691"/>
    <w:rsid w:val="006E6799"/>
    <w:rsid w:val="006F0058"/>
    <w:rsid w:val="006F43C3"/>
    <w:rsid w:val="006F60A9"/>
    <w:rsid w:val="00705C3B"/>
    <w:rsid w:val="0071757E"/>
    <w:rsid w:val="00724CA7"/>
    <w:rsid w:val="00726701"/>
    <w:rsid w:val="00726846"/>
    <w:rsid w:val="00727979"/>
    <w:rsid w:val="00734240"/>
    <w:rsid w:val="00734EDE"/>
    <w:rsid w:val="00746D56"/>
    <w:rsid w:val="007573CB"/>
    <w:rsid w:val="007633C2"/>
    <w:rsid w:val="00776817"/>
    <w:rsid w:val="0078194F"/>
    <w:rsid w:val="00782E76"/>
    <w:rsid w:val="0078695C"/>
    <w:rsid w:val="00790092"/>
    <w:rsid w:val="0079565D"/>
    <w:rsid w:val="007A6151"/>
    <w:rsid w:val="007E61DB"/>
    <w:rsid w:val="007F6C58"/>
    <w:rsid w:val="00805B29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2AD"/>
    <w:rsid w:val="008628C4"/>
    <w:rsid w:val="0087000B"/>
    <w:rsid w:val="00883210"/>
    <w:rsid w:val="00895F34"/>
    <w:rsid w:val="008B1247"/>
    <w:rsid w:val="008B1F06"/>
    <w:rsid w:val="008B71FF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230CA"/>
    <w:rsid w:val="00924BED"/>
    <w:rsid w:val="0093282F"/>
    <w:rsid w:val="00941C11"/>
    <w:rsid w:val="00951643"/>
    <w:rsid w:val="00962412"/>
    <w:rsid w:val="00970336"/>
    <w:rsid w:val="0097166A"/>
    <w:rsid w:val="009769C9"/>
    <w:rsid w:val="0099126C"/>
    <w:rsid w:val="009916F5"/>
    <w:rsid w:val="009967E7"/>
    <w:rsid w:val="009974C5"/>
    <w:rsid w:val="009A2875"/>
    <w:rsid w:val="009A3215"/>
    <w:rsid w:val="009A33B4"/>
    <w:rsid w:val="009B6A0E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2F8F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62C"/>
    <w:rsid w:val="00AE4AF0"/>
    <w:rsid w:val="00B003C3"/>
    <w:rsid w:val="00B00B04"/>
    <w:rsid w:val="00B04FA7"/>
    <w:rsid w:val="00B14EF0"/>
    <w:rsid w:val="00B225FD"/>
    <w:rsid w:val="00B23558"/>
    <w:rsid w:val="00B23C01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D53D3"/>
    <w:rsid w:val="00BF3877"/>
    <w:rsid w:val="00C03428"/>
    <w:rsid w:val="00C06F88"/>
    <w:rsid w:val="00C101BF"/>
    <w:rsid w:val="00C10F83"/>
    <w:rsid w:val="00C16B7F"/>
    <w:rsid w:val="00C23752"/>
    <w:rsid w:val="00C246AC"/>
    <w:rsid w:val="00C250CF"/>
    <w:rsid w:val="00C26124"/>
    <w:rsid w:val="00C2678D"/>
    <w:rsid w:val="00C30192"/>
    <w:rsid w:val="00C36188"/>
    <w:rsid w:val="00C50590"/>
    <w:rsid w:val="00C7526D"/>
    <w:rsid w:val="00C7551B"/>
    <w:rsid w:val="00C764C5"/>
    <w:rsid w:val="00C85EB8"/>
    <w:rsid w:val="00C96E57"/>
    <w:rsid w:val="00C97458"/>
    <w:rsid w:val="00CB2B92"/>
    <w:rsid w:val="00CC34FE"/>
    <w:rsid w:val="00CD20D1"/>
    <w:rsid w:val="00CD54C7"/>
    <w:rsid w:val="00CE01FA"/>
    <w:rsid w:val="00CE2442"/>
    <w:rsid w:val="00CE5894"/>
    <w:rsid w:val="00CE6B48"/>
    <w:rsid w:val="00CF64C4"/>
    <w:rsid w:val="00D05C74"/>
    <w:rsid w:val="00D136F4"/>
    <w:rsid w:val="00D16F98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82C13"/>
    <w:rsid w:val="00DA276D"/>
    <w:rsid w:val="00DA291A"/>
    <w:rsid w:val="00DB0DC2"/>
    <w:rsid w:val="00DB6C0D"/>
    <w:rsid w:val="00DC16E4"/>
    <w:rsid w:val="00DC2EA6"/>
    <w:rsid w:val="00DC3EC8"/>
    <w:rsid w:val="00DC7E08"/>
    <w:rsid w:val="00DD3557"/>
    <w:rsid w:val="00DD5025"/>
    <w:rsid w:val="00DE067F"/>
    <w:rsid w:val="00DE2F64"/>
    <w:rsid w:val="00DE420C"/>
    <w:rsid w:val="00DE5BD9"/>
    <w:rsid w:val="00E006C4"/>
    <w:rsid w:val="00E02FAA"/>
    <w:rsid w:val="00E0794B"/>
    <w:rsid w:val="00E1197E"/>
    <w:rsid w:val="00E2154D"/>
    <w:rsid w:val="00E25635"/>
    <w:rsid w:val="00E322E9"/>
    <w:rsid w:val="00E42172"/>
    <w:rsid w:val="00E578EB"/>
    <w:rsid w:val="00E6087B"/>
    <w:rsid w:val="00E801BA"/>
    <w:rsid w:val="00E83B0B"/>
    <w:rsid w:val="00E8542A"/>
    <w:rsid w:val="00E85EBB"/>
    <w:rsid w:val="00E9268B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63A55"/>
    <w:rsid w:val="00F7319C"/>
    <w:rsid w:val="00F8099D"/>
    <w:rsid w:val="00F8350E"/>
    <w:rsid w:val="00F83786"/>
    <w:rsid w:val="00F92CF7"/>
    <w:rsid w:val="00F96FCE"/>
    <w:rsid w:val="00FA0151"/>
    <w:rsid w:val="00FB37F2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B043BC1"/>
  <w15:docId w15:val="{A43157E1-6CB9-4493-AD11-43C1D997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9E69DD"/>
    <w:pPr>
      <w:numPr>
        <w:numId w:val="17"/>
      </w:numPr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8F2E8E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196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kanalbau.com/tl_files/kanalbau/upload/pdf/infoschrift/einteilung_s-systeme.pdf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77CB1-BF12-4839-AD61-2000567A12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A0EB6F-F1D9-4AF2-B054-56ABF8AB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1166</Words>
  <Characters>8998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10144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Pfeil, Marek</cp:lastModifiedBy>
  <cp:revision>3</cp:revision>
  <cp:lastPrinted>2019-08-05T13:15:00Z</cp:lastPrinted>
  <dcterms:created xsi:type="dcterms:W3CDTF">2026-06-08T13:35:00Z</dcterms:created>
  <dcterms:modified xsi:type="dcterms:W3CDTF">2026-06-11T06:16:00Z</dcterms:modified>
</cp:coreProperties>
</file>